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2133F" w14:textId="77777777" w:rsidR="00583771" w:rsidRDefault="003132E0">
      <w:pPr>
        <w:jc w:val="center"/>
      </w:pPr>
      <w:r>
        <w:rPr>
          <w:b/>
          <w:sz w:val="52"/>
        </w:rPr>
        <w:t>Руководство пользователя</w:t>
      </w:r>
    </w:p>
    <w:p w14:paraId="28D942F6" w14:textId="77777777" w:rsidR="00583771" w:rsidRDefault="003132E0">
      <w:pPr>
        <w:jc w:val="center"/>
      </w:pPr>
      <w:r>
        <w:rPr>
          <w:b/>
          <w:sz w:val="40"/>
        </w:rPr>
        <w:t>Контроллер импульсной сварки Galich PWC</w:t>
      </w:r>
    </w:p>
    <w:p w14:paraId="31EAA093" w14:textId="77777777" w:rsidR="00583771" w:rsidRDefault="003132E0">
      <w:pPr>
        <w:jc w:val="center"/>
      </w:pPr>
      <w:r>
        <w:t>Составлено по материалам видеообзора: YouTube • id: vMsGpM80988</w:t>
      </w:r>
    </w:p>
    <w:p w14:paraId="111EECA4" w14:textId="77777777" w:rsidR="00583771" w:rsidRDefault="003132E0">
      <w:pPr>
        <w:jc w:val="center"/>
      </w:pPr>
      <w:r>
        <w:t>Версия: 1.1   •   Дата: 28.10.2025</w:t>
      </w:r>
    </w:p>
    <w:p w14:paraId="6A68FCC2" w14:textId="77777777" w:rsidR="00583771" w:rsidRDefault="003132E0">
      <w:r>
        <w:br w:type="page"/>
      </w:r>
    </w:p>
    <w:p w14:paraId="58B58C9F" w14:textId="77777777" w:rsidR="00583771" w:rsidRDefault="003132E0">
      <w:pPr>
        <w:pStyle w:val="1"/>
      </w:pPr>
      <w:r>
        <w:lastRenderedPageBreak/>
        <w:t>1. Назначение и область применения</w:t>
      </w:r>
    </w:p>
    <w:p w14:paraId="47E08A0D" w14:textId="77777777" w:rsidR="00583771" w:rsidRDefault="003132E0">
      <w:r>
        <w:t xml:space="preserve">Galich PWC — контроллер для импульсной сварки </w:t>
      </w:r>
      <w:r>
        <w:t>тонких металлов и сварки в сложных положениях (включая вертикальные швы). Поддерживает автоматические прихватки по времени/длине, точную настройку таймингов, работу в составе ПЛК/роботов.</w:t>
      </w:r>
    </w:p>
    <w:p w14:paraId="0C1CE9D8" w14:textId="77777777" w:rsidR="00583771" w:rsidRDefault="003132E0">
      <w:pPr>
        <w:pStyle w:val="a0"/>
      </w:pPr>
      <w:r>
        <w:t>Импульсный режим: уставки времени «ВКЛ», «Пауза», «Дожиг», число имп</w:t>
      </w:r>
      <w:r>
        <w:t>ульсов.</w:t>
      </w:r>
    </w:p>
    <w:p w14:paraId="4C43C422" w14:textId="77777777" w:rsidR="00583771" w:rsidRDefault="003132E0">
      <w:pPr>
        <w:pStyle w:val="a0"/>
      </w:pPr>
      <w:r>
        <w:t>Автоприхватки: равномерная расстановка точек с заданным интервалом.</w:t>
      </w:r>
    </w:p>
    <w:p w14:paraId="5EC81CD3" w14:textId="77777777" w:rsidR="00583771" w:rsidRDefault="003132E0">
      <w:pPr>
        <w:pStyle w:val="a0"/>
      </w:pPr>
      <w:r>
        <w:t>I/O для интеграции: входы START/ENABLE/RESET; выходы READY/WELD ON/FAULT.</w:t>
      </w:r>
    </w:p>
    <w:p w14:paraId="3E06A7A4" w14:textId="77777777" w:rsidR="00583771" w:rsidRDefault="003132E0">
      <w:pPr>
        <w:pStyle w:val="a0"/>
      </w:pPr>
      <w:r>
        <w:t>Повторяемость и стабильность процесса на тонких материалах и вертикали.</w:t>
      </w:r>
    </w:p>
    <w:p w14:paraId="205A0204" w14:textId="77777777" w:rsidR="00583771" w:rsidRDefault="003132E0">
      <w:pPr>
        <w:pStyle w:val="1"/>
      </w:pPr>
      <w:r>
        <w:t>2. Комплект поставки</w:t>
      </w:r>
    </w:p>
    <w:p w14:paraId="380C1936" w14:textId="77777777" w:rsidR="00583771" w:rsidRDefault="003132E0">
      <w:pPr>
        <w:pStyle w:val="a0"/>
      </w:pPr>
      <w:r>
        <w:t>Блок контролл</w:t>
      </w:r>
      <w:r>
        <w:t>ера Galich PWC.</w:t>
      </w:r>
    </w:p>
    <w:p w14:paraId="43300A94" w14:textId="77777777" w:rsidR="00583771" w:rsidRDefault="003132E0">
      <w:pPr>
        <w:pStyle w:val="a0"/>
      </w:pPr>
      <w:r>
        <w:t>Съёмные клеммные разъёмы.</w:t>
      </w:r>
    </w:p>
    <w:p w14:paraId="2512A111" w14:textId="77777777" w:rsidR="00583771" w:rsidRDefault="003132E0">
      <w:pPr>
        <w:pStyle w:val="a0"/>
      </w:pPr>
      <w:r>
        <w:t>Паспорт/гарантийный талон.</w:t>
      </w:r>
    </w:p>
    <w:p w14:paraId="56B9BFB9" w14:textId="77777777" w:rsidR="00583771" w:rsidRDefault="003132E0">
      <w:pPr>
        <w:pStyle w:val="a0"/>
      </w:pPr>
      <w:r>
        <w:t>Краткая памятка по подключению.</w:t>
      </w:r>
    </w:p>
    <w:p w14:paraId="2EFCFF0A" w14:textId="77777777" w:rsidR="00583771" w:rsidRDefault="003132E0">
      <w:r>
        <w:t>Фактическая комплектация может отличаться — сверяйтесь с накладной.</w:t>
      </w:r>
    </w:p>
    <w:p w14:paraId="3AD0EC83" w14:textId="77777777" w:rsidR="00583771" w:rsidRDefault="003132E0">
      <w:pPr>
        <w:pStyle w:val="1"/>
      </w:pPr>
      <w:r>
        <w:t>3. Технические требования (общее)</w:t>
      </w:r>
    </w:p>
    <w:p w14:paraId="7C0E3B2C" w14:textId="77777777" w:rsidR="00583771" w:rsidRDefault="003132E0">
      <w:pPr>
        <w:pStyle w:val="a0"/>
      </w:pPr>
      <w:r>
        <w:t>Питание: согласно шильдику (промышленное DC).</w:t>
      </w:r>
    </w:p>
    <w:p w14:paraId="4901022B" w14:textId="77777777" w:rsidR="00583771" w:rsidRDefault="003132E0">
      <w:pPr>
        <w:pStyle w:val="a0"/>
      </w:pPr>
      <w:r>
        <w:t>Интерфе</w:t>
      </w:r>
      <w:r>
        <w:t>йсы: дискретные 24 В (NO/NC — задаются в меню).</w:t>
      </w:r>
    </w:p>
    <w:p w14:paraId="46BCF6C6" w14:textId="77777777" w:rsidR="00583771" w:rsidRDefault="003132E0">
      <w:pPr>
        <w:pStyle w:val="a0"/>
      </w:pPr>
      <w:r>
        <w:t>Окружение: без конденсата, в пределах температуры по шильдику.</w:t>
      </w:r>
    </w:p>
    <w:p w14:paraId="5A53EAE3" w14:textId="77777777" w:rsidR="00583771" w:rsidRDefault="003132E0">
      <w:pPr>
        <w:pStyle w:val="a0"/>
      </w:pPr>
      <w:r>
        <w:t>Совместимость: ПЛК/роботы, комплексы Galich (Weld Master).</w:t>
      </w:r>
    </w:p>
    <w:p w14:paraId="6066E1F3" w14:textId="77777777" w:rsidR="00583771" w:rsidRDefault="003132E0">
      <w:pPr>
        <w:pStyle w:val="1"/>
      </w:pPr>
      <w:r>
        <w:t>4. Панель и органы управления</w:t>
      </w:r>
    </w:p>
    <w:p w14:paraId="65F71F29" w14:textId="77777777" w:rsidR="00583771" w:rsidRDefault="003132E0">
      <w:pPr>
        <w:pStyle w:val="a0"/>
      </w:pPr>
      <w:r>
        <w:t>Экран статуса: режим, уставки, пиктограммы входов/выходо</w:t>
      </w:r>
      <w:r>
        <w:t>в, сообщения.</w:t>
      </w:r>
    </w:p>
    <w:p w14:paraId="547359B6" w14:textId="77777777" w:rsidR="00583771" w:rsidRDefault="003132E0">
      <w:pPr>
        <w:pStyle w:val="a0"/>
      </w:pPr>
      <w:r>
        <w:t>Энкодер (поворот/нажатие) для навигации и ввода значений.</w:t>
      </w:r>
    </w:p>
    <w:p w14:paraId="68457195" w14:textId="77777777" w:rsidR="00583771" w:rsidRDefault="003132E0">
      <w:pPr>
        <w:pStyle w:val="a0"/>
      </w:pPr>
      <w:r>
        <w:t>Кнопки: СТАРТ, СТОП/ОТМЕНА (и НАЗАД — если предусмотрено ревизией).</w:t>
      </w:r>
    </w:p>
    <w:p w14:paraId="4B23527F" w14:textId="77777777" w:rsidR="00583771" w:rsidRDefault="003132E0">
      <w:pPr>
        <w:pStyle w:val="a0"/>
      </w:pPr>
      <w:r>
        <w:t>LED-индикаторы: Питание / Готов / Сварка / Авария.</w:t>
      </w:r>
    </w:p>
    <w:p w14:paraId="2520A529" w14:textId="77777777" w:rsidR="00583771" w:rsidRDefault="003132E0">
      <w:pPr>
        <w:pStyle w:val="a0"/>
      </w:pPr>
      <w:r>
        <w:t>Клеммы: питание, дискретные входы/выходы, линии к источнику/робот</w:t>
      </w:r>
      <w:r>
        <w:t>у.</w:t>
      </w:r>
    </w:p>
    <w:p w14:paraId="706CD342" w14:textId="77777777" w:rsidR="00583771" w:rsidRDefault="003132E0">
      <w:pPr>
        <w:pStyle w:val="1"/>
      </w:pPr>
      <w:r>
        <w:t>5. Электроподключение (типовая схема)</w:t>
      </w:r>
    </w:p>
    <w:p w14:paraId="19F1821D" w14:textId="77777777" w:rsidR="00583771" w:rsidRDefault="003132E0">
      <w:pPr>
        <w:pStyle w:val="a"/>
      </w:pPr>
      <w:r>
        <w:t>Отключите питание. Проложите силовые и сигнальные линии раздельно.</w:t>
      </w:r>
    </w:p>
    <w:p w14:paraId="6119652E" w14:textId="77777777" w:rsidR="00583771" w:rsidRDefault="003132E0">
      <w:pPr>
        <w:pStyle w:val="a"/>
      </w:pPr>
      <w:r>
        <w:t>Подайте питание на клеммы +V и GND.</w:t>
      </w:r>
    </w:p>
    <w:p w14:paraId="264B7CF7" w14:textId="77777777" w:rsidR="00583771" w:rsidRDefault="003132E0">
      <w:pPr>
        <w:pStyle w:val="a"/>
      </w:pPr>
      <w:r>
        <w:t>Подключите входы: START, ENABLE, RESET (24 В).</w:t>
      </w:r>
    </w:p>
    <w:p w14:paraId="3905CEBF" w14:textId="77777777" w:rsidR="00583771" w:rsidRDefault="003132E0">
      <w:pPr>
        <w:pStyle w:val="a"/>
      </w:pPr>
      <w:r>
        <w:t>Подключите выходы: READY, WELD ON, FAULT к ПЛК/роботу.</w:t>
      </w:r>
    </w:p>
    <w:p w14:paraId="2ED94603" w14:textId="77777777" w:rsidR="00583771" w:rsidRDefault="003132E0">
      <w:pPr>
        <w:pStyle w:val="a"/>
      </w:pPr>
      <w:r>
        <w:lastRenderedPageBreak/>
        <w:t>Подключите линии к сварочному источнику (поджиг/газ/подача — по схеме источника).</w:t>
      </w:r>
    </w:p>
    <w:p w14:paraId="605FA5A6" w14:textId="77777777" w:rsidR="00583771" w:rsidRDefault="003132E0">
      <w:pPr>
        <w:pStyle w:val="a"/>
      </w:pPr>
      <w:r>
        <w:t>При необходимости — педаль/кнопка ПУСК, концевики.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83771" w14:paraId="0D9491EA" w14:textId="77777777">
        <w:tc>
          <w:tcPr>
            <w:tcW w:w="2160" w:type="dxa"/>
          </w:tcPr>
          <w:p w14:paraId="5062B2DC" w14:textId="77777777" w:rsidR="00583771" w:rsidRDefault="003132E0">
            <w:r>
              <w:t>Клемма</w:t>
            </w:r>
          </w:p>
        </w:tc>
        <w:tc>
          <w:tcPr>
            <w:tcW w:w="2160" w:type="dxa"/>
          </w:tcPr>
          <w:p w14:paraId="75748ECA" w14:textId="77777777" w:rsidR="00583771" w:rsidRDefault="003132E0">
            <w:r>
              <w:t>Назначение</w:t>
            </w:r>
          </w:p>
        </w:tc>
        <w:tc>
          <w:tcPr>
            <w:tcW w:w="2160" w:type="dxa"/>
          </w:tcPr>
          <w:p w14:paraId="1396D8AA" w14:textId="77777777" w:rsidR="00583771" w:rsidRDefault="003132E0">
            <w:r>
              <w:t>Тип</w:t>
            </w:r>
          </w:p>
        </w:tc>
        <w:tc>
          <w:tcPr>
            <w:tcW w:w="2160" w:type="dxa"/>
          </w:tcPr>
          <w:p w14:paraId="1D02C036" w14:textId="77777777" w:rsidR="00583771" w:rsidRDefault="003132E0">
            <w:r>
              <w:t>Примечание</w:t>
            </w:r>
          </w:p>
        </w:tc>
      </w:tr>
      <w:tr w:rsidR="00583771" w14:paraId="64B022B5" w14:textId="77777777">
        <w:tc>
          <w:tcPr>
            <w:tcW w:w="2160" w:type="dxa"/>
          </w:tcPr>
          <w:p w14:paraId="17AE7DA0" w14:textId="77777777" w:rsidR="00583771" w:rsidRDefault="003132E0">
            <w:r>
              <w:t>X1‑1</w:t>
            </w:r>
          </w:p>
        </w:tc>
        <w:tc>
          <w:tcPr>
            <w:tcW w:w="2160" w:type="dxa"/>
          </w:tcPr>
          <w:p w14:paraId="1C161EC5" w14:textId="77777777" w:rsidR="00583771" w:rsidRDefault="003132E0">
            <w:r>
              <w:t>+24 В</w:t>
            </w:r>
          </w:p>
        </w:tc>
        <w:tc>
          <w:tcPr>
            <w:tcW w:w="2160" w:type="dxa"/>
          </w:tcPr>
          <w:p w14:paraId="17A73586" w14:textId="77777777" w:rsidR="00583771" w:rsidRDefault="003132E0">
            <w:r>
              <w:t>Питание</w:t>
            </w:r>
          </w:p>
        </w:tc>
        <w:tc>
          <w:tcPr>
            <w:tcW w:w="2160" w:type="dxa"/>
          </w:tcPr>
          <w:p w14:paraId="04BD13E0" w14:textId="77777777" w:rsidR="00583771" w:rsidRDefault="00583771"/>
        </w:tc>
      </w:tr>
      <w:tr w:rsidR="00583771" w14:paraId="1C18C33E" w14:textId="77777777">
        <w:tc>
          <w:tcPr>
            <w:tcW w:w="2160" w:type="dxa"/>
          </w:tcPr>
          <w:p w14:paraId="54306BA5" w14:textId="77777777" w:rsidR="00583771" w:rsidRDefault="003132E0">
            <w:r>
              <w:t>X1‑2</w:t>
            </w:r>
          </w:p>
        </w:tc>
        <w:tc>
          <w:tcPr>
            <w:tcW w:w="2160" w:type="dxa"/>
          </w:tcPr>
          <w:p w14:paraId="609E7660" w14:textId="77777777" w:rsidR="00583771" w:rsidRDefault="003132E0">
            <w:r>
              <w:t>0 В</w:t>
            </w:r>
          </w:p>
        </w:tc>
        <w:tc>
          <w:tcPr>
            <w:tcW w:w="2160" w:type="dxa"/>
          </w:tcPr>
          <w:p w14:paraId="3A302E1F" w14:textId="77777777" w:rsidR="00583771" w:rsidRDefault="003132E0">
            <w:r>
              <w:t>Питание</w:t>
            </w:r>
          </w:p>
        </w:tc>
        <w:tc>
          <w:tcPr>
            <w:tcW w:w="2160" w:type="dxa"/>
          </w:tcPr>
          <w:p w14:paraId="65662EA8" w14:textId="77777777" w:rsidR="00583771" w:rsidRDefault="00583771"/>
        </w:tc>
      </w:tr>
      <w:tr w:rsidR="00583771" w14:paraId="70099E6E" w14:textId="77777777">
        <w:tc>
          <w:tcPr>
            <w:tcW w:w="2160" w:type="dxa"/>
          </w:tcPr>
          <w:p w14:paraId="7D06DDB0" w14:textId="77777777" w:rsidR="00583771" w:rsidRDefault="003132E0">
            <w:r>
              <w:t>X2‑1</w:t>
            </w:r>
          </w:p>
        </w:tc>
        <w:tc>
          <w:tcPr>
            <w:tcW w:w="2160" w:type="dxa"/>
          </w:tcPr>
          <w:p w14:paraId="0B73A3AC" w14:textId="77777777" w:rsidR="00583771" w:rsidRDefault="003132E0">
            <w:r>
              <w:t>START</w:t>
            </w:r>
          </w:p>
        </w:tc>
        <w:tc>
          <w:tcPr>
            <w:tcW w:w="2160" w:type="dxa"/>
          </w:tcPr>
          <w:p w14:paraId="6E5AC557" w14:textId="77777777" w:rsidR="00583771" w:rsidRDefault="003132E0">
            <w:r>
              <w:t>DI 24 В</w:t>
            </w:r>
          </w:p>
        </w:tc>
        <w:tc>
          <w:tcPr>
            <w:tcW w:w="2160" w:type="dxa"/>
          </w:tcPr>
          <w:p w14:paraId="2B517BDD" w14:textId="77777777" w:rsidR="00583771" w:rsidRDefault="003132E0">
            <w:r>
              <w:t>Запуск цикла</w:t>
            </w:r>
          </w:p>
        </w:tc>
      </w:tr>
      <w:tr w:rsidR="00583771" w14:paraId="1D097CE4" w14:textId="77777777">
        <w:tc>
          <w:tcPr>
            <w:tcW w:w="2160" w:type="dxa"/>
          </w:tcPr>
          <w:p w14:paraId="3C0FD74D" w14:textId="77777777" w:rsidR="00583771" w:rsidRDefault="003132E0">
            <w:r>
              <w:t>X2‑2</w:t>
            </w:r>
          </w:p>
        </w:tc>
        <w:tc>
          <w:tcPr>
            <w:tcW w:w="2160" w:type="dxa"/>
          </w:tcPr>
          <w:p w14:paraId="46C369D5" w14:textId="77777777" w:rsidR="00583771" w:rsidRDefault="003132E0">
            <w:r>
              <w:t>ENABLE</w:t>
            </w:r>
          </w:p>
        </w:tc>
        <w:tc>
          <w:tcPr>
            <w:tcW w:w="2160" w:type="dxa"/>
          </w:tcPr>
          <w:p w14:paraId="51BFE772" w14:textId="77777777" w:rsidR="00583771" w:rsidRDefault="003132E0">
            <w:r>
              <w:t>DI 24 В</w:t>
            </w:r>
          </w:p>
        </w:tc>
        <w:tc>
          <w:tcPr>
            <w:tcW w:w="2160" w:type="dxa"/>
          </w:tcPr>
          <w:p w14:paraId="4A1EDCCD" w14:textId="77777777" w:rsidR="00583771" w:rsidRDefault="003132E0">
            <w:r>
              <w:t>Межблокировка</w:t>
            </w:r>
          </w:p>
        </w:tc>
      </w:tr>
      <w:tr w:rsidR="00583771" w14:paraId="02B1ADD9" w14:textId="77777777">
        <w:tc>
          <w:tcPr>
            <w:tcW w:w="2160" w:type="dxa"/>
          </w:tcPr>
          <w:p w14:paraId="1008F732" w14:textId="77777777" w:rsidR="00583771" w:rsidRDefault="003132E0">
            <w:r>
              <w:t>X2‑3</w:t>
            </w:r>
          </w:p>
        </w:tc>
        <w:tc>
          <w:tcPr>
            <w:tcW w:w="2160" w:type="dxa"/>
          </w:tcPr>
          <w:p w14:paraId="42FFEDC4" w14:textId="77777777" w:rsidR="00583771" w:rsidRDefault="003132E0">
            <w:r>
              <w:t>RESET</w:t>
            </w:r>
          </w:p>
        </w:tc>
        <w:tc>
          <w:tcPr>
            <w:tcW w:w="2160" w:type="dxa"/>
          </w:tcPr>
          <w:p w14:paraId="6F513F4F" w14:textId="77777777" w:rsidR="00583771" w:rsidRDefault="003132E0">
            <w:r>
              <w:t>DI 24 В</w:t>
            </w:r>
          </w:p>
        </w:tc>
        <w:tc>
          <w:tcPr>
            <w:tcW w:w="2160" w:type="dxa"/>
          </w:tcPr>
          <w:p w14:paraId="1AF6A201" w14:textId="77777777" w:rsidR="00583771" w:rsidRDefault="003132E0">
            <w:r>
              <w:t>Сброс аварии</w:t>
            </w:r>
          </w:p>
        </w:tc>
      </w:tr>
      <w:tr w:rsidR="00583771" w14:paraId="4D8F6B1E" w14:textId="77777777">
        <w:tc>
          <w:tcPr>
            <w:tcW w:w="2160" w:type="dxa"/>
          </w:tcPr>
          <w:p w14:paraId="75671B1F" w14:textId="77777777" w:rsidR="00583771" w:rsidRDefault="003132E0">
            <w:r>
              <w:t>X3‑1</w:t>
            </w:r>
          </w:p>
        </w:tc>
        <w:tc>
          <w:tcPr>
            <w:tcW w:w="2160" w:type="dxa"/>
          </w:tcPr>
          <w:p w14:paraId="0F88646F" w14:textId="77777777" w:rsidR="00583771" w:rsidRDefault="003132E0">
            <w:r>
              <w:t>READY</w:t>
            </w:r>
          </w:p>
        </w:tc>
        <w:tc>
          <w:tcPr>
            <w:tcW w:w="2160" w:type="dxa"/>
          </w:tcPr>
          <w:p w14:paraId="7E81BD94" w14:textId="77777777" w:rsidR="00583771" w:rsidRDefault="003132E0">
            <w:r>
              <w:t>DO/реле</w:t>
            </w:r>
          </w:p>
        </w:tc>
        <w:tc>
          <w:tcPr>
            <w:tcW w:w="2160" w:type="dxa"/>
          </w:tcPr>
          <w:p w14:paraId="5252CD00" w14:textId="77777777" w:rsidR="00583771" w:rsidRDefault="003132E0">
            <w:r>
              <w:t>Готовность</w:t>
            </w:r>
          </w:p>
        </w:tc>
      </w:tr>
      <w:tr w:rsidR="00583771" w14:paraId="727037BB" w14:textId="77777777">
        <w:tc>
          <w:tcPr>
            <w:tcW w:w="2160" w:type="dxa"/>
          </w:tcPr>
          <w:p w14:paraId="120D29E1" w14:textId="77777777" w:rsidR="00583771" w:rsidRDefault="003132E0">
            <w:r>
              <w:t>X3‑2</w:t>
            </w:r>
          </w:p>
        </w:tc>
        <w:tc>
          <w:tcPr>
            <w:tcW w:w="2160" w:type="dxa"/>
          </w:tcPr>
          <w:p w14:paraId="1E0C5742" w14:textId="77777777" w:rsidR="00583771" w:rsidRDefault="003132E0">
            <w:r>
              <w:t>WELD ON</w:t>
            </w:r>
          </w:p>
        </w:tc>
        <w:tc>
          <w:tcPr>
            <w:tcW w:w="2160" w:type="dxa"/>
          </w:tcPr>
          <w:p w14:paraId="5A7C537F" w14:textId="77777777" w:rsidR="00583771" w:rsidRDefault="003132E0">
            <w:r>
              <w:t>DO/реле</w:t>
            </w:r>
          </w:p>
        </w:tc>
        <w:tc>
          <w:tcPr>
            <w:tcW w:w="2160" w:type="dxa"/>
          </w:tcPr>
          <w:p w14:paraId="6E9C04C7" w14:textId="77777777" w:rsidR="00583771" w:rsidRDefault="003132E0">
            <w:r>
              <w:t>Сварка активна</w:t>
            </w:r>
          </w:p>
        </w:tc>
      </w:tr>
      <w:tr w:rsidR="00583771" w14:paraId="4640FEF3" w14:textId="77777777">
        <w:tc>
          <w:tcPr>
            <w:tcW w:w="2160" w:type="dxa"/>
          </w:tcPr>
          <w:p w14:paraId="5617016F" w14:textId="77777777" w:rsidR="00583771" w:rsidRDefault="003132E0">
            <w:r>
              <w:t>X3‑3</w:t>
            </w:r>
          </w:p>
        </w:tc>
        <w:tc>
          <w:tcPr>
            <w:tcW w:w="2160" w:type="dxa"/>
          </w:tcPr>
          <w:p w14:paraId="4B9EECF2" w14:textId="77777777" w:rsidR="00583771" w:rsidRDefault="003132E0">
            <w:r>
              <w:t>FAULT</w:t>
            </w:r>
          </w:p>
        </w:tc>
        <w:tc>
          <w:tcPr>
            <w:tcW w:w="2160" w:type="dxa"/>
          </w:tcPr>
          <w:p w14:paraId="2AF4CFCA" w14:textId="77777777" w:rsidR="00583771" w:rsidRDefault="003132E0">
            <w:r>
              <w:t>DO/реле</w:t>
            </w:r>
          </w:p>
        </w:tc>
        <w:tc>
          <w:tcPr>
            <w:tcW w:w="2160" w:type="dxa"/>
          </w:tcPr>
          <w:p w14:paraId="0CD443FD" w14:textId="77777777" w:rsidR="00583771" w:rsidRDefault="003132E0">
            <w:r>
              <w:t>Авария</w:t>
            </w:r>
          </w:p>
        </w:tc>
      </w:tr>
    </w:tbl>
    <w:p w14:paraId="46819967" w14:textId="77777777" w:rsidR="00583771" w:rsidRDefault="003132E0">
      <w:pPr>
        <w:pStyle w:val="1"/>
      </w:pPr>
      <w:r>
        <w:t>6. Быстрый старт</w:t>
      </w:r>
    </w:p>
    <w:p w14:paraId="74E6D82F" w14:textId="77777777" w:rsidR="00583771" w:rsidRDefault="003132E0">
      <w:pPr>
        <w:pStyle w:val="a"/>
      </w:pPr>
      <w:r>
        <w:t xml:space="preserve">Включите питание контроллера и источника. Убедитесь, что FAULT </w:t>
      </w:r>
      <w:r>
        <w:t>отсутствует, READY горит.</w:t>
      </w:r>
    </w:p>
    <w:p w14:paraId="5700861F" w14:textId="77777777" w:rsidR="00583771" w:rsidRDefault="003132E0">
      <w:pPr>
        <w:pStyle w:val="a"/>
      </w:pPr>
      <w:r>
        <w:t>Меню → Параметры процесса: задайте Импульс ВКЛ, Пауза, Кол‑во импульсов, Дожиг (при необходимости).</w:t>
      </w:r>
    </w:p>
    <w:p w14:paraId="4A2647A0" w14:textId="77777777" w:rsidR="00583771" w:rsidRDefault="003132E0">
      <w:pPr>
        <w:pStyle w:val="a"/>
      </w:pPr>
      <w:r>
        <w:t>Меню → Режим: выберите РУЧНОЙ/АВТО/ПРИХВАТКИ.</w:t>
      </w:r>
    </w:p>
    <w:p w14:paraId="3996A256" w14:textId="77777777" w:rsidR="00583771" w:rsidRDefault="003132E0">
      <w:pPr>
        <w:pStyle w:val="a"/>
      </w:pPr>
      <w:r>
        <w:t>Сделайте пробную сварку на образцах, скорректируйте уставки.</w:t>
      </w:r>
    </w:p>
    <w:p w14:paraId="62DE9595" w14:textId="77777777" w:rsidR="00583771" w:rsidRDefault="003132E0">
      <w:pPr>
        <w:pStyle w:val="a"/>
      </w:pPr>
      <w:r>
        <w:t>Для АВТО: убедитесь, чт</w:t>
      </w:r>
      <w:r>
        <w:t>о ПЛК/робот корректно подаёт START и считывает WELD ON.</w:t>
      </w:r>
    </w:p>
    <w:p w14:paraId="101D54E4" w14:textId="77777777" w:rsidR="00583771" w:rsidRDefault="003132E0">
      <w:pPr>
        <w:pStyle w:val="1"/>
      </w:pPr>
      <w:r>
        <w:t>7. Меню и параметры</w:t>
      </w:r>
    </w:p>
    <w:p w14:paraId="504E678C" w14:textId="77777777" w:rsidR="00583771" w:rsidRDefault="003132E0">
      <w:r>
        <w:t>Меню → Режим работы</w:t>
      </w:r>
    </w:p>
    <w:p w14:paraId="6AE752F4" w14:textId="77777777" w:rsidR="00583771" w:rsidRDefault="003132E0">
      <w:pPr>
        <w:pStyle w:val="a0"/>
      </w:pPr>
      <w:r>
        <w:t>РУЧНОЙ — локальные пуски/тесты.</w:t>
      </w:r>
    </w:p>
    <w:p w14:paraId="47664676" w14:textId="77777777" w:rsidR="00583771" w:rsidRDefault="003132E0">
      <w:pPr>
        <w:pStyle w:val="a0"/>
      </w:pPr>
      <w:r>
        <w:t>АВТО — запуск по внешнему START.</w:t>
      </w:r>
    </w:p>
    <w:p w14:paraId="39AA0565" w14:textId="77777777" w:rsidR="00583771" w:rsidRDefault="003132E0">
      <w:pPr>
        <w:pStyle w:val="a0"/>
      </w:pPr>
      <w:r>
        <w:t>ПРИХВАТКИ — серия точек с заданным интервалом (время/длина).</w:t>
      </w:r>
    </w:p>
    <w:p w14:paraId="4A9DB614" w14:textId="77777777" w:rsidR="00583771" w:rsidRDefault="003132E0">
      <w:r>
        <w:t>Меню → Параметры процесса (типовые</w:t>
      </w:r>
      <w:r>
        <w:t xml:space="preserve"> диапазоны)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83771" w14:paraId="2333803C" w14:textId="77777777">
        <w:tc>
          <w:tcPr>
            <w:tcW w:w="2880" w:type="dxa"/>
          </w:tcPr>
          <w:p w14:paraId="1F5EF48F" w14:textId="77777777" w:rsidR="00583771" w:rsidRDefault="003132E0">
            <w:r>
              <w:t>Параметр</w:t>
            </w:r>
          </w:p>
        </w:tc>
        <w:tc>
          <w:tcPr>
            <w:tcW w:w="2880" w:type="dxa"/>
          </w:tcPr>
          <w:p w14:paraId="18D8DCE1" w14:textId="77777777" w:rsidR="00583771" w:rsidRDefault="003132E0">
            <w:r>
              <w:t>Диапазон</w:t>
            </w:r>
          </w:p>
        </w:tc>
        <w:tc>
          <w:tcPr>
            <w:tcW w:w="2880" w:type="dxa"/>
          </w:tcPr>
          <w:p w14:paraId="529E6FCA" w14:textId="77777777" w:rsidR="00583771" w:rsidRDefault="003132E0">
            <w:r>
              <w:t>Стартовые рекомендации</w:t>
            </w:r>
          </w:p>
        </w:tc>
      </w:tr>
      <w:tr w:rsidR="00583771" w14:paraId="2366D03D" w14:textId="77777777">
        <w:tc>
          <w:tcPr>
            <w:tcW w:w="2880" w:type="dxa"/>
          </w:tcPr>
          <w:p w14:paraId="09CB4E33" w14:textId="77777777" w:rsidR="00583771" w:rsidRDefault="003132E0">
            <w:r>
              <w:t>Импульс ВКЛ</w:t>
            </w:r>
          </w:p>
        </w:tc>
        <w:tc>
          <w:tcPr>
            <w:tcW w:w="2880" w:type="dxa"/>
          </w:tcPr>
          <w:p w14:paraId="5783AA2E" w14:textId="77777777" w:rsidR="00583771" w:rsidRDefault="003132E0">
            <w:r>
              <w:t>1…1000 ms</w:t>
            </w:r>
          </w:p>
        </w:tc>
        <w:tc>
          <w:tcPr>
            <w:tcW w:w="2880" w:type="dxa"/>
          </w:tcPr>
          <w:p w14:paraId="712494A1" w14:textId="77777777" w:rsidR="00583771" w:rsidRDefault="003132E0">
            <w:r>
              <w:t>80–200 ms (тонкие стали)</w:t>
            </w:r>
          </w:p>
        </w:tc>
      </w:tr>
      <w:tr w:rsidR="00583771" w14:paraId="690B2EDF" w14:textId="77777777">
        <w:tc>
          <w:tcPr>
            <w:tcW w:w="2880" w:type="dxa"/>
          </w:tcPr>
          <w:p w14:paraId="3A4F6F6E" w14:textId="77777777" w:rsidR="00583771" w:rsidRDefault="003132E0">
            <w:r>
              <w:lastRenderedPageBreak/>
              <w:t>Пауза</w:t>
            </w:r>
          </w:p>
        </w:tc>
        <w:tc>
          <w:tcPr>
            <w:tcW w:w="2880" w:type="dxa"/>
          </w:tcPr>
          <w:p w14:paraId="14729C71" w14:textId="77777777" w:rsidR="00583771" w:rsidRDefault="003132E0">
            <w:r>
              <w:t>1…1000 ms</w:t>
            </w:r>
          </w:p>
        </w:tc>
        <w:tc>
          <w:tcPr>
            <w:tcW w:w="2880" w:type="dxa"/>
          </w:tcPr>
          <w:p w14:paraId="0BE8477D" w14:textId="77777777" w:rsidR="00583771" w:rsidRDefault="003132E0">
            <w:r>
              <w:t>120–300 ms</w:t>
            </w:r>
          </w:p>
        </w:tc>
      </w:tr>
      <w:tr w:rsidR="00583771" w14:paraId="0E52FA86" w14:textId="77777777">
        <w:tc>
          <w:tcPr>
            <w:tcW w:w="2880" w:type="dxa"/>
          </w:tcPr>
          <w:p w14:paraId="6D11FE25" w14:textId="77777777" w:rsidR="00583771" w:rsidRDefault="003132E0">
            <w:r>
              <w:t>Кол‑во импульсов</w:t>
            </w:r>
          </w:p>
        </w:tc>
        <w:tc>
          <w:tcPr>
            <w:tcW w:w="2880" w:type="dxa"/>
          </w:tcPr>
          <w:p w14:paraId="664FC92D" w14:textId="77777777" w:rsidR="00583771" w:rsidRDefault="003132E0">
            <w:r>
              <w:t>1…N</w:t>
            </w:r>
          </w:p>
        </w:tc>
        <w:tc>
          <w:tcPr>
            <w:tcW w:w="2880" w:type="dxa"/>
          </w:tcPr>
          <w:p w14:paraId="1DE5A761" w14:textId="77777777" w:rsidR="00583771" w:rsidRDefault="003132E0">
            <w:r>
              <w:t>1–3 (точки), 3–8 (повыш. теплоотвод)</w:t>
            </w:r>
          </w:p>
        </w:tc>
      </w:tr>
      <w:tr w:rsidR="00583771" w14:paraId="275145B8" w14:textId="77777777">
        <w:tc>
          <w:tcPr>
            <w:tcW w:w="2880" w:type="dxa"/>
          </w:tcPr>
          <w:p w14:paraId="2061A8B2" w14:textId="77777777" w:rsidR="00583771" w:rsidRDefault="003132E0">
            <w:r>
              <w:t>Предпрогрев</w:t>
            </w:r>
          </w:p>
        </w:tc>
        <w:tc>
          <w:tcPr>
            <w:tcW w:w="2880" w:type="dxa"/>
          </w:tcPr>
          <w:p w14:paraId="5D91691D" w14:textId="77777777" w:rsidR="00583771" w:rsidRDefault="003132E0">
            <w:r>
              <w:t>0…1000 ms</w:t>
            </w:r>
          </w:p>
        </w:tc>
        <w:tc>
          <w:tcPr>
            <w:tcW w:w="2880" w:type="dxa"/>
          </w:tcPr>
          <w:p w14:paraId="2E7A5D12" w14:textId="77777777" w:rsidR="00583771" w:rsidRDefault="003132E0">
            <w:r>
              <w:t>0 или 50–120 ms</w:t>
            </w:r>
          </w:p>
        </w:tc>
      </w:tr>
      <w:tr w:rsidR="00583771" w14:paraId="7E6535C4" w14:textId="77777777">
        <w:tc>
          <w:tcPr>
            <w:tcW w:w="2880" w:type="dxa"/>
          </w:tcPr>
          <w:p w14:paraId="73EC76F0" w14:textId="77777777" w:rsidR="00583771" w:rsidRDefault="003132E0">
            <w:r>
              <w:t>Дожиг кратера</w:t>
            </w:r>
          </w:p>
        </w:tc>
        <w:tc>
          <w:tcPr>
            <w:tcW w:w="2880" w:type="dxa"/>
          </w:tcPr>
          <w:p w14:paraId="519BBFE2" w14:textId="77777777" w:rsidR="00583771" w:rsidRDefault="003132E0">
            <w:r>
              <w:t>0…800 ms</w:t>
            </w:r>
          </w:p>
        </w:tc>
        <w:tc>
          <w:tcPr>
            <w:tcW w:w="2880" w:type="dxa"/>
          </w:tcPr>
          <w:p w14:paraId="5F1D341D" w14:textId="77777777" w:rsidR="00583771" w:rsidRDefault="003132E0">
            <w:r>
              <w:t>80–150 ms</w:t>
            </w:r>
          </w:p>
        </w:tc>
      </w:tr>
      <w:tr w:rsidR="00583771" w14:paraId="40631C93" w14:textId="77777777">
        <w:tc>
          <w:tcPr>
            <w:tcW w:w="2880" w:type="dxa"/>
          </w:tcPr>
          <w:p w14:paraId="0BCC9C5D" w14:textId="77777777" w:rsidR="00583771" w:rsidRDefault="003132E0">
            <w:r>
              <w:t>Таймаут дуги</w:t>
            </w:r>
          </w:p>
        </w:tc>
        <w:tc>
          <w:tcPr>
            <w:tcW w:w="2880" w:type="dxa"/>
          </w:tcPr>
          <w:p w14:paraId="43974E83" w14:textId="77777777" w:rsidR="00583771" w:rsidRDefault="003132E0">
            <w:r>
              <w:t>0.1…3.0 s</w:t>
            </w:r>
          </w:p>
        </w:tc>
        <w:tc>
          <w:tcPr>
            <w:tcW w:w="2880" w:type="dxa"/>
          </w:tcPr>
          <w:p w14:paraId="1EABD04F" w14:textId="77777777" w:rsidR="00583771" w:rsidRDefault="003132E0">
            <w:r>
              <w:t>0.8–1.5 s</w:t>
            </w:r>
          </w:p>
        </w:tc>
      </w:tr>
    </w:tbl>
    <w:p w14:paraId="354BFDE2" w14:textId="77777777" w:rsidR="00583771" w:rsidRDefault="003132E0">
      <w:r>
        <w:t>Меню → Прихватки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83771" w14:paraId="04B299AD" w14:textId="77777777">
        <w:tc>
          <w:tcPr>
            <w:tcW w:w="2880" w:type="dxa"/>
          </w:tcPr>
          <w:p w14:paraId="3F578FB5" w14:textId="77777777" w:rsidR="00583771" w:rsidRDefault="003132E0">
            <w:r>
              <w:t>Параметр</w:t>
            </w:r>
          </w:p>
        </w:tc>
        <w:tc>
          <w:tcPr>
            <w:tcW w:w="2880" w:type="dxa"/>
          </w:tcPr>
          <w:p w14:paraId="1D30ECF8" w14:textId="77777777" w:rsidR="00583771" w:rsidRDefault="003132E0">
            <w:r>
              <w:t>Описание</w:t>
            </w:r>
          </w:p>
        </w:tc>
        <w:tc>
          <w:tcPr>
            <w:tcW w:w="2880" w:type="dxa"/>
          </w:tcPr>
          <w:p w14:paraId="78FFB43E" w14:textId="77777777" w:rsidR="00583771" w:rsidRDefault="003132E0">
            <w:r>
              <w:t>Подсказка</w:t>
            </w:r>
          </w:p>
        </w:tc>
      </w:tr>
      <w:tr w:rsidR="00583771" w14:paraId="3ECE0444" w14:textId="77777777">
        <w:tc>
          <w:tcPr>
            <w:tcW w:w="2880" w:type="dxa"/>
          </w:tcPr>
          <w:p w14:paraId="52BE2BBB" w14:textId="77777777" w:rsidR="00583771" w:rsidRDefault="003132E0">
            <w:r>
              <w:t>Интервал (время)</w:t>
            </w:r>
          </w:p>
        </w:tc>
        <w:tc>
          <w:tcPr>
            <w:tcW w:w="2880" w:type="dxa"/>
          </w:tcPr>
          <w:p w14:paraId="64A09360" w14:textId="77777777" w:rsidR="00583771" w:rsidRDefault="003132E0">
            <w:r>
              <w:t>Шаг между точками по времени</w:t>
            </w:r>
          </w:p>
        </w:tc>
        <w:tc>
          <w:tcPr>
            <w:tcW w:w="2880" w:type="dxa"/>
          </w:tcPr>
          <w:p w14:paraId="7F42C009" w14:textId="77777777" w:rsidR="00583771" w:rsidRDefault="003132E0">
            <w:r>
              <w:t>0.25–0.6 s при 80–150 мм/с</w:t>
            </w:r>
          </w:p>
        </w:tc>
      </w:tr>
      <w:tr w:rsidR="00583771" w14:paraId="42A8BF85" w14:textId="77777777">
        <w:tc>
          <w:tcPr>
            <w:tcW w:w="2880" w:type="dxa"/>
          </w:tcPr>
          <w:p w14:paraId="00868D3B" w14:textId="77777777" w:rsidR="00583771" w:rsidRDefault="003132E0">
            <w:r>
              <w:t>Интервал (длина)</w:t>
            </w:r>
          </w:p>
        </w:tc>
        <w:tc>
          <w:tcPr>
            <w:tcW w:w="2880" w:type="dxa"/>
          </w:tcPr>
          <w:p w14:paraId="44E4D2D2" w14:textId="77777777" w:rsidR="00583771" w:rsidRDefault="003132E0">
            <w:r>
              <w:t>Шаг по длине шва</w:t>
            </w:r>
          </w:p>
        </w:tc>
        <w:tc>
          <w:tcPr>
            <w:tcW w:w="2880" w:type="dxa"/>
          </w:tcPr>
          <w:p w14:paraId="19789996" w14:textId="77777777" w:rsidR="00583771" w:rsidRDefault="003132E0">
            <w:r>
              <w:t>Требует знания скорости</w:t>
            </w:r>
          </w:p>
        </w:tc>
      </w:tr>
      <w:tr w:rsidR="00583771" w14:paraId="5CA69031" w14:textId="77777777">
        <w:tc>
          <w:tcPr>
            <w:tcW w:w="2880" w:type="dxa"/>
          </w:tcPr>
          <w:p w14:paraId="5EC83BB7" w14:textId="77777777" w:rsidR="00583771" w:rsidRDefault="003132E0">
            <w:r>
              <w:t>Точек в серии</w:t>
            </w:r>
          </w:p>
        </w:tc>
        <w:tc>
          <w:tcPr>
            <w:tcW w:w="2880" w:type="dxa"/>
          </w:tcPr>
          <w:p w14:paraId="42A7B29F" w14:textId="77777777" w:rsidR="00583771" w:rsidRDefault="003132E0">
            <w:r>
              <w:t>Количество подряд</w:t>
            </w:r>
          </w:p>
        </w:tc>
        <w:tc>
          <w:tcPr>
            <w:tcW w:w="2880" w:type="dxa"/>
          </w:tcPr>
          <w:p w14:paraId="367C611E" w14:textId="77777777" w:rsidR="00583771" w:rsidRDefault="003132E0">
            <w:r>
              <w:t>1–3</w:t>
            </w:r>
          </w:p>
        </w:tc>
      </w:tr>
      <w:tr w:rsidR="00583771" w14:paraId="2E383791" w14:textId="77777777">
        <w:tc>
          <w:tcPr>
            <w:tcW w:w="2880" w:type="dxa"/>
          </w:tcPr>
          <w:p w14:paraId="7CF68EE6" w14:textId="77777777" w:rsidR="00583771" w:rsidRDefault="003132E0">
            <w:r>
              <w:t>Задержка старта</w:t>
            </w:r>
          </w:p>
        </w:tc>
        <w:tc>
          <w:tcPr>
            <w:tcW w:w="2880" w:type="dxa"/>
          </w:tcPr>
          <w:p w14:paraId="19D50B5D" w14:textId="77777777" w:rsidR="00583771" w:rsidRDefault="003132E0">
            <w:r>
              <w:t>Пауза перед первым импульсом</w:t>
            </w:r>
          </w:p>
        </w:tc>
        <w:tc>
          <w:tcPr>
            <w:tcW w:w="2880" w:type="dxa"/>
          </w:tcPr>
          <w:p w14:paraId="1D21A15D" w14:textId="77777777" w:rsidR="00583771" w:rsidRDefault="003132E0">
            <w:r>
              <w:t>100–300 ms</w:t>
            </w:r>
          </w:p>
        </w:tc>
      </w:tr>
    </w:tbl>
    <w:p w14:paraId="3DB873CB" w14:textId="77777777" w:rsidR="00583771" w:rsidRDefault="003132E0">
      <w:r>
        <w:t>Меню → I/O и сервис</w:t>
      </w:r>
    </w:p>
    <w:p w14:paraId="683EFC79" w14:textId="77777777" w:rsidR="00583771" w:rsidRDefault="003132E0">
      <w:pPr>
        <w:pStyle w:val="a0"/>
      </w:pPr>
      <w:r>
        <w:t>Инверсия входов (NO/NC), тест выходов.</w:t>
      </w:r>
    </w:p>
    <w:p w14:paraId="5368A3F8" w14:textId="77777777" w:rsidR="00583771" w:rsidRDefault="003132E0">
      <w:pPr>
        <w:pStyle w:val="a0"/>
      </w:pPr>
      <w:r>
        <w:t>Журнал событий/ошибок.</w:t>
      </w:r>
    </w:p>
    <w:p w14:paraId="70673E27" w14:textId="77777777" w:rsidR="00583771" w:rsidRDefault="003132E0">
      <w:pPr>
        <w:pStyle w:val="a0"/>
      </w:pPr>
      <w:r>
        <w:t>Версии ПО/аппаратуры.</w:t>
      </w:r>
    </w:p>
    <w:p w14:paraId="43C84EEF" w14:textId="77777777" w:rsidR="00583771" w:rsidRDefault="003132E0">
      <w:pPr>
        <w:pStyle w:val="a0"/>
      </w:pPr>
      <w:r>
        <w:t>Калибровка таймингов.</w:t>
      </w:r>
    </w:p>
    <w:p w14:paraId="76890EE6" w14:textId="77777777" w:rsidR="00583771" w:rsidRDefault="003132E0">
      <w:pPr>
        <w:pStyle w:val="1"/>
      </w:pPr>
      <w:r>
        <w:t>8. Наладка под задачи (примерные уставки)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65"/>
        <w:gridCol w:w="1367"/>
        <w:gridCol w:w="1308"/>
        <w:gridCol w:w="1415"/>
        <w:gridCol w:w="1322"/>
        <w:gridCol w:w="1463"/>
      </w:tblGrid>
      <w:tr w:rsidR="00583771" w14:paraId="138836FE" w14:textId="77777777">
        <w:tc>
          <w:tcPr>
            <w:tcW w:w="1440" w:type="dxa"/>
          </w:tcPr>
          <w:p w14:paraId="030D72DD" w14:textId="77777777" w:rsidR="00583771" w:rsidRDefault="003132E0">
            <w:r>
              <w:t>Задача</w:t>
            </w:r>
          </w:p>
        </w:tc>
        <w:tc>
          <w:tcPr>
            <w:tcW w:w="1440" w:type="dxa"/>
          </w:tcPr>
          <w:p w14:paraId="35FC2B94" w14:textId="77777777" w:rsidR="00583771" w:rsidRDefault="003132E0">
            <w:r>
              <w:t>Импульс</w:t>
            </w:r>
          </w:p>
        </w:tc>
        <w:tc>
          <w:tcPr>
            <w:tcW w:w="1440" w:type="dxa"/>
          </w:tcPr>
          <w:p w14:paraId="26209573" w14:textId="77777777" w:rsidR="00583771" w:rsidRDefault="003132E0">
            <w:r>
              <w:t>Пауза</w:t>
            </w:r>
          </w:p>
        </w:tc>
        <w:tc>
          <w:tcPr>
            <w:tcW w:w="1440" w:type="dxa"/>
          </w:tcPr>
          <w:p w14:paraId="4B122E99" w14:textId="77777777" w:rsidR="00583771" w:rsidRDefault="003132E0">
            <w:r>
              <w:t>Импульсов</w:t>
            </w:r>
          </w:p>
        </w:tc>
        <w:tc>
          <w:tcPr>
            <w:tcW w:w="1440" w:type="dxa"/>
          </w:tcPr>
          <w:p w14:paraId="13928AE9" w14:textId="77777777" w:rsidR="00583771" w:rsidRDefault="003132E0">
            <w:r>
              <w:t>Дожиг</w:t>
            </w:r>
          </w:p>
        </w:tc>
        <w:tc>
          <w:tcPr>
            <w:tcW w:w="1440" w:type="dxa"/>
          </w:tcPr>
          <w:p w14:paraId="77E7D2A0" w14:textId="77777777" w:rsidR="00583771" w:rsidRDefault="003132E0">
            <w:r>
              <w:t>Примечание</w:t>
            </w:r>
          </w:p>
        </w:tc>
      </w:tr>
      <w:tr w:rsidR="00583771" w14:paraId="69623823" w14:textId="77777777">
        <w:tc>
          <w:tcPr>
            <w:tcW w:w="1440" w:type="dxa"/>
          </w:tcPr>
          <w:p w14:paraId="6BB27348" w14:textId="77777777" w:rsidR="00583771" w:rsidRDefault="003132E0">
            <w:r>
              <w:t>Сталь 0.8–1.2 мм</w:t>
            </w:r>
          </w:p>
        </w:tc>
        <w:tc>
          <w:tcPr>
            <w:tcW w:w="1440" w:type="dxa"/>
          </w:tcPr>
          <w:p w14:paraId="37FD7629" w14:textId="77777777" w:rsidR="00583771" w:rsidRDefault="003132E0">
            <w:r>
              <w:t>80–140 ms</w:t>
            </w:r>
          </w:p>
        </w:tc>
        <w:tc>
          <w:tcPr>
            <w:tcW w:w="1440" w:type="dxa"/>
          </w:tcPr>
          <w:p w14:paraId="11AAD70B" w14:textId="77777777" w:rsidR="00583771" w:rsidRDefault="003132E0">
            <w:r>
              <w:t>150–250 ms</w:t>
            </w:r>
          </w:p>
        </w:tc>
        <w:tc>
          <w:tcPr>
            <w:tcW w:w="1440" w:type="dxa"/>
          </w:tcPr>
          <w:p w14:paraId="620873CC" w14:textId="77777777" w:rsidR="00583771" w:rsidRDefault="003132E0">
            <w:r>
              <w:t>1–2</w:t>
            </w:r>
          </w:p>
        </w:tc>
        <w:tc>
          <w:tcPr>
            <w:tcW w:w="1440" w:type="dxa"/>
          </w:tcPr>
          <w:p w14:paraId="794F38CA" w14:textId="77777777" w:rsidR="00583771" w:rsidRDefault="003132E0">
            <w:r>
              <w:t>80–150 ms</w:t>
            </w:r>
          </w:p>
        </w:tc>
        <w:tc>
          <w:tcPr>
            <w:tcW w:w="1440" w:type="dxa"/>
          </w:tcPr>
          <w:p w14:paraId="6F429BDC" w14:textId="77777777" w:rsidR="00583771" w:rsidRDefault="003132E0">
            <w:r>
              <w:t>Чистая кромка</w:t>
            </w:r>
          </w:p>
        </w:tc>
      </w:tr>
      <w:tr w:rsidR="00583771" w14:paraId="670D192C" w14:textId="77777777">
        <w:tc>
          <w:tcPr>
            <w:tcW w:w="1440" w:type="dxa"/>
          </w:tcPr>
          <w:p w14:paraId="7810823C" w14:textId="77777777" w:rsidR="00583771" w:rsidRDefault="003132E0">
            <w:r>
              <w:t>Вертикальный шов</w:t>
            </w:r>
          </w:p>
        </w:tc>
        <w:tc>
          <w:tcPr>
            <w:tcW w:w="1440" w:type="dxa"/>
          </w:tcPr>
          <w:p w14:paraId="2C612ABD" w14:textId="77777777" w:rsidR="00583771" w:rsidRDefault="003132E0">
            <w:r>
              <w:t>90–160 ms</w:t>
            </w:r>
          </w:p>
        </w:tc>
        <w:tc>
          <w:tcPr>
            <w:tcW w:w="1440" w:type="dxa"/>
          </w:tcPr>
          <w:p w14:paraId="26B160B7" w14:textId="77777777" w:rsidR="00583771" w:rsidRDefault="003132E0">
            <w:r>
              <w:t>180–300 ms</w:t>
            </w:r>
          </w:p>
        </w:tc>
        <w:tc>
          <w:tcPr>
            <w:tcW w:w="1440" w:type="dxa"/>
          </w:tcPr>
          <w:p w14:paraId="7DD80DF7" w14:textId="77777777" w:rsidR="00583771" w:rsidRDefault="003132E0">
            <w:r>
              <w:t>2–3</w:t>
            </w:r>
          </w:p>
        </w:tc>
        <w:tc>
          <w:tcPr>
            <w:tcW w:w="1440" w:type="dxa"/>
          </w:tcPr>
          <w:p w14:paraId="649CB37D" w14:textId="77777777" w:rsidR="00583771" w:rsidRDefault="003132E0">
            <w:r>
              <w:t>80–150 ms</w:t>
            </w:r>
          </w:p>
        </w:tc>
        <w:tc>
          <w:tcPr>
            <w:tcW w:w="1440" w:type="dxa"/>
          </w:tcPr>
          <w:p w14:paraId="6A9EBEDD" w14:textId="77777777" w:rsidR="00583771" w:rsidRDefault="003132E0">
            <w:r>
              <w:t>Холоднее ванна</w:t>
            </w:r>
          </w:p>
        </w:tc>
      </w:tr>
      <w:tr w:rsidR="00583771" w14:paraId="66C96E02" w14:textId="77777777">
        <w:tc>
          <w:tcPr>
            <w:tcW w:w="1440" w:type="dxa"/>
          </w:tcPr>
          <w:p w14:paraId="7C8B949B" w14:textId="77777777" w:rsidR="00583771" w:rsidRDefault="003132E0">
            <w:r>
              <w:t>Автоприхватки 20–40 мм</w:t>
            </w:r>
          </w:p>
        </w:tc>
        <w:tc>
          <w:tcPr>
            <w:tcW w:w="1440" w:type="dxa"/>
          </w:tcPr>
          <w:p w14:paraId="11D10688" w14:textId="77777777" w:rsidR="00583771" w:rsidRDefault="003132E0">
            <w:r>
              <w:t>как выше</w:t>
            </w:r>
          </w:p>
        </w:tc>
        <w:tc>
          <w:tcPr>
            <w:tcW w:w="1440" w:type="dxa"/>
          </w:tcPr>
          <w:p w14:paraId="1AF44B94" w14:textId="77777777" w:rsidR="00583771" w:rsidRDefault="003132E0">
            <w:r>
              <w:t>как выше</w:t>
            </w:r>
          </w:p>
        </w:tc>
        <w:tc>
          <w:tcPr>
            <w:tcW w:w="1440" w:type="dxa"/>
          </w:tcPr>
          <w:p w14:paraId="29041AC6" w14:textId="77777777" w:rsidR="00583771" w:rsidRDefault="003132E0">
            <w:r>
              <w:t>1–2</w:t>
            </w:r>
          </w:p>
        </w:tc>
        <w:tc>
          <w:tcPr>
            <w:tcW w:w="1440" w:type="dxa"/>
          </w:tcPr>
          <w:p w14:paraId="1D83E5A3" w14:textId="77777777" w:rsidR="00583771" w:rsidRDefault="003132E0">
            <w:r>
              <w:t>по месту</w:t>
            </w:r>
          </w:p>
        </w:tc>
        <w:tc>
          <w:tcPr>
            <w:tcW w:w="1440" w:type="dxa"/>
          </w:tcPr>
          <w:p w14:paraId="680D7188" w14:textId="77777777" w:rsidR="00583771" w:rsidRDefault="003132E0">
            <w:r>
              <w:t xml:space="preserve">Интервал </w:t>
            </w:r>
            <w:r>
              <w:t>0.25–0.6 s</w:t>
            </w:r>
          </w:p>
        </w:tc>
      </w:tr>
    </w:tbl>
    <w:p w14:paraId="588E2961" w14:textId="77777777" w:rsidR="00583771" w:rsidRDefault="003132E0">
      <w:pPr>
        <w:pStyle w:val="1"/>
      </w:pPr>
      <w:r>
        <w:lastRenderedPageBreak/>
        <w:t>9. Интеграция с ПЛК/роботом</w:t>
      </w:r>
    </w:p>
    <w:p w14:paraId="60D6423B" w14:textId="77777777" w:rsidR="00583771" w:rsidRDefault="003132E0">
      <w:pPr>
        <w:pStyle w:val="a"/>
      </w:pPr>
      <w:r>
        <w:t>Проверьте READY=1 и отсутствие FAULT.</w:t>
      </w:r>
    </w:p>
    <w:p w14:paraId="16B7C307" w14:textId="77777777" w:rsidR="00583771" w:rsidRDefault="003132E0">
      <w:pPr>
        <w:pStyle w:val="a"/>
      </w:pPr>
      <w:r>
        <w:t>Подавайте ENABLE=1, затем импульс START.</w:t>
      </w:r>
    </w:p>
    <w:p w14:paraId="22C1A51B" w14:textId="77777777" w:rsidR="00583771" w:rsidRDefault="003132E0">
      <w:pPr>
        <w:pStyle w:val="a"/>
      </w:pPr>
      <w:r>
        <w:t>На время импульсов контроллер держит WELD ON=1.</w:t>
      </w:r>
    </w:p>
    <w:p w14:paraId="79E7D42C" w14:textId="77777777" w:rsidR="00583771" w:rsidRDefault="003132E0">
      <w:pPr>
        <w:pStyle w:val="a"/>
      </w:pPr>
      <w:r>
        <w:t>Повторяйте старты по требуемому интервалу (или используйте внутренний таймер).</w:t>
      </w:r>
    </w:p>
    <w:p w14:paraId="4DC3943E" w14:textId="77777777" w:rsidR="00583771" w:rsidRDefault="003132E0">
      <w:pPr>
        <w:pStyle w:val="a"/>
      </w:pPr>
      <w:r>
        <w:t xml:space="preserve">При </w:t>
      </w:r>
      <w:r>
        <w:t>FAULT — останов, устранение причины, RESET.</w:t>
      </w:r>
    </w:p>
    <w:p w14:paraId="631AFCE4" w14:textId="77777777" w:rsidR="00583771" w:rsidRDefault="003132E0">
      <w:pPr>
        <w:pStyle w:val="1"/>
      </w:pPr>
      <w:r>
        <w:t>10. Калибровка таймингов</w:t>
      </w:r>
    </w:p>
    <w:p w14:paraId="1D64A606" w14:textId="77777777" w:rsidR="00583771" w:rsidRDefault="003132E0">
      <w:pPr>
        <w:pStyle w:val="a"/>
      </w:pPr>
      <w:r>
        <w:t>Меню → Сервис → Калибровка.</w:t>
      </w:r>
    </w:p>
    <w:p w14:paraId="3941FCF0" w14:textId="77777777" w:rsidR="00583771" w:rsidRDefault="003132E0">
      <w:pPr>
        <w:pStyle w:val="a"/>
      </w:pPr>
      <w:r>
        <w:t>Запустите одиночный «сухой» импульс.</w:t>
      </w:r>
    </w:p>
    <w:p w14:paraId="339144FA" w14:textId="77777777" w:rsidR="00583771" w:rsidRDefault="003132E0">
      <w:pPr>
        <w:pStyle w:val="a"/>
      </w:pPr>
      <w:r>
        <w:t>Сравните длительность с уставкой (осциллограмма/диагностика источника).</w:t>
      </w:r>
    </w:p>
    <w:p w14:paraId="670FF0BA" w14:textId="77777777" w:rsidR="00583771" w:rsidRDefault="003132E0">
      <w:pPr>
        <w:pStyle w:val="a"/>
      </w:pPr>
      <w:r>
        <w:t>Подкорректируйте коэффициент (±1…5 %). Повторите д</w:t>
      </w:r>
      <w:r>
        <w:t>ля Паузы/Дожига.</w:t>
      </w:r>
    </w:p>
    <w:p w14:paraId="6992FB77" w14:textId="77777777" w:rsidR="00583771" w:rsidRDefault="003132E0">
      <w:pPr>
        <w:pStyle w:val="1"/>
      </w:pPr>
      <w:r>
        <w:t>11. Обслуживание</w:t>
      </w:r>
    </w:p>
    <w:p w14:paraId="46C5F3A6" w14:textId="77777777" w:rsidR="00583771" w:rsidRDefault="003132E0">
      <w:pPr>
        <w:pStyle w:val="a0"/>
      </w:pPr>
      <w:r>
        <w:t>Периодическая подтяжка клемм и ревизия кабелей.</w:t>
      </w:r>
    </w:p>
    <w:p w14:paraId="332104F7" w14:textId="77777777" w:rsidR="00583771" w:rsidRDefault="003132E0">
      <w:pPr>
        <w:pStyle w:val="a0"/>
      </w:pPr>
      <w:r>
        <w:t>Чистка вентиляции и разъёмов каждые 3–6 мес.</w:t>
      </w:r>
    </w:p>
    <w:p w14:paraId="14C85385" w14:textId="77777777" w:rsidR="00583771" w:rsidRDefault="003132E0">
      <w:pPr>
        <w:pStyle w:val="a0"/>
      </w:pPr>
      <w:r>
        <w:t>Ведение журнала рецептов/уставок.</w:t>
      </w:r>
    </w:p>
    <w:p w14:paraId="6438DC59" w14:textId="77777777" w:rsidR="00583771" w:rsidRDefault="003132E0">
      <w:pPr>
        <w:pStyle w:val="1"/>
      </w:pPr>
      <w:r>
        <w:t>12. Сообщения и ошибки (типовые)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83771" w14:paraId="145B3C7B" w14:textId="77777777">
        <w:tc>
          <w:tcPr>
            <w:tcW w:w="2880" w:type="dxa"/>
          </w:tcPr>
          <w:p w14:paraId="746A23A9" w14:textId="77777777" w:rsidR="00583771" w:rsidRDefault="003132E0">
            <w:r>
              <w:t>Сообщение</w:t>
            </w:r>
          </w:p>
        </w:tc>
        <w:tc>
          <w:tcPr>
            <w:tcW w:w="2880" w:type="dxa"/>
          </w:tcPr>
          <w:p w14:paraId="26E708BA" w14:textId="77777777" w:rsidR="00583771" w:rsidRDefault="003132E0">
            <w:r>
              <w:t>Смысл</w:t>
            </w:r>
          </w:p>
        </w:tc>
        <w:tc>
          <w:tcPr>
            <w:tcW w:w="2880" w:type="dxa"/>
          </w:tcPr>
          <w:p w14:paraId="084684A4" w14:textId="77777777" w:rsidR="00583771" w:rsidRDefault="003132E0">
            <w:r>
              <w:t>Действия</w:t>
            </w:r>
          </w:p>
        </w:tc>
      </w:tr>
      <w:tr w:rsidR="00583771" w14:paraId="2A422324" w14:textId="77777777">
        <w:tc>
          <w:tcPr>
            <w:tcW w:w="2880" w:type="dxa"/>
          </w:tcPr>
          <w:p w14:paraId="0B2BF74E" w14:textId="77777777" w:rsidR="00583771" w:rsidRDefault="003132E0">
            <w:r>
              <w:t>NO ARC / TIMEOUT</w:t>
            </w:r>
          </w:p>
        </w:tc>
        <w:tc>
          <w:tcPr>
            <w:tcW w:w="2880" w:type="dxa"/>
          </w:tcPr>
          <w:p w14:paraId="30BB1CCA" w14:textId="77777777" w:rsidR="00583771" w:rsidRDefault="003132E0">
            <w:r>
              <w:t xml:space="preserve">Поджиг не </w:t>
            </w:r>
            <w:r>
              <w:t>состоялся</w:t>
            </w:r>
          </w:p>
        </w:tc>
        <w:tc>
          <w:tcPr>
            <w:tcW w:w="2880" w:type="dxa"/>
          </w:tcPr>
          <w:p w14:paraId="154C46BB" w14:textId="77777777" w:rsidR="00583771" w:rsidRDefault="003132E0">
            <w:r>
              <w:t>Проверить массу, зазор, газ, источник</w:t>
            </w:r>
          </w:p>
        </w:tc>
      </w:tr>
      <w:tr w:rsidR="00583771" w14:paraId="3E01C663" w14:textId="77777777">
        <w:tc>
          <w:tcPr>
            <w:tcW w:w="2880" w:type="dxa"/>
          </w:tcPr>
          <w:p w14:paraId="464AE030" w14:textId="77777777" w:rsidR="00583771" w:rsidRDefault="003132E0">
            <w:r>
              <w:t>OVERTEMP</w:t>
            </w:r>
          </w:p>
        </w:tc>
        <w:tc>
          <w:tcPr>
            <w:tcW w:w="2880" w:type="dxa"/>
          </w:tcPr>
          <w:p w14:paraId="41876F8C" w14:textId="77777777" w:rsidR="00583771" w:rsidRDefault="003132E0">
            <w:r>
              <w:t>Перегрев</w:t>
            </w:r>
          </w:p>
        </w:tc>
        <w:tc>
          <w:tcPr>
            <w:tcW w:w="2880" w:type="dxa"/>
          </w:tcPr>
          <w:p w14:paraId="03CF2D19" w14:textId="77777777" w:rsidR="00583771" w:rsidRDefault="003132E0">
            <w:r>
              <w:t>Остудить, проверить вентиляцию</w:t>
            </w:r>
          </w:p>
        </w:tc>
      </w:tr>
      <w:tr w:rsidR="00583771" w14:paraId="50B7FAFC" w14:textId="77777777">
        <w:tc>
          <w:tcPr>
            <w:tcW w:w="2880" w:type="dxa"/>
          </w:tcPr>
          <w:p w14:paraId="6524A78B" w14:textId="77777777" w:rsidR="00583771" w:rsidRDefault="003132E0">
            <w:r>
              <w:t>INPUT FAULT</w:t>
            </w:r>
          </w:p>
        </w:tc>
        <w:tc>
          <w:tcPr>
            <w:tcW w:w="2880" w:type="dxa"/>
          </w:tcPr>
          <w:p w14:paraId="4A3C68B2" w14:textId="77777777" w:rsidR="00583771" w:rsidRDefault="003132E0">
            <w:r>
              <w:t>Нет ENABLE/обрыв</w:t>
            </w:r>
          </w:p>
        </w:tc>
        <w:tc>
          <w:tcPr>
            <w:tcW w:w="2880" w:type="dxa"/>
          </w:tcPr>
          <w:p w14:paraId="0A894F68" w14:textId="77777777" w:rsidR="00583771" w:rsidRDefault="003132E0">
            <w:r>
              <w:t>Проверить межблокировки</w:t>
            </w:r>
          </w:p>
        </w:tc>
      </w:tr>
      <w:tr w:rsidR="00583771" w14:paraId="7599814E" w14:textId="77777777">
        <w:tc>
          <w:tcPr>
            <w:tcW w:w="2880" w:type="dxa"/>
          </w:tcPr>
          <w:p w14:paraId="3D2463D9" w14:textId="77777777" w:rsidR="00583771" w:rsidRDefault="003132E0">
            <w:r>
              <w:t>E‑STOP</w:t>
            </w:r>
          </w:p>
        </w:tc>
        <w:tc>
          <w:tcPr>
            <w:tcW w:w="2880" w:type="dxa"/>
          </w:tcPr>
          <w:p w14:paraId="38174E8E" w14:textId="77777777" w:rsidR="00583771" w:rsidRDefault="003132E0">
            <w:r>
              <w:t>Аварийная остановка</w:t>
            </w:r>
          </w:p>
        </w:tc>
        <w:tc>
          <w:tcPr>
            <w:tcW w:w="2880" w:type="dxa"/>
          </w:tcPr>
          <w:p w14:paraId="712D6571" w14:textId="77777777" w:rsidR="00583771" w:rsidRDefault="003132E0">
            <w:r>
              <w:t>Снять стоп, RESET</w:t>
            </w:r>
          </w:p>
        </w:tc>
      </w:tr>
      <w:tr w:rsidR="00583771" w14:paraId="763DE1AA" w14:textId="77777777">
        <w:tc>
          <w:tcPr>
            <w:tcW w:w="2880" w:type="dxa"/>
          </w:tcPr>
          <w:p w14:paraId="1D0284D9" w14:textId="77777777" w:rsidR="00583771" w:rsidRDefault="003132E0">
            <w:r>
              <w:t>SUPPLY LOW/HIGH</w:t>
            </w:r>
          </w:p>
        </w:tc>
        <w:tc>
          <w:tcPr>
            <w:tcW w:w="2880" w:type="dxa"/>
          </w:tcPr>
          <w:p w14:paraId="04AF47E3" w14:textId="77777777" w:rsidR="00583771" w:rsidRDefault="003132E0">
            <w:r>
              <w:t>Проблема питания</w:t>
            </w:r>
          </w:p>
        </w:tc>
        <w:tc>
          <w:tcPr>
            <w:tcW w:w="2880" w:type="dxa"/>
          </w:tcPr>
          <w:p w14:paraId="536574C7" w14:textId="77777777" w:rsidR="00583771" w:rsidRDefault="003132E0">
            <w:r>
              <w:t>Проверить БП/напряжение</w:t>
            </w:r>
          </w:p>
        </w:tc>
      </w:tr>
    </w:tbl>
    <w:p w14:paraId="3F071BC3" w14:textId="77777777" w:rsidR="00583771" w:rsidRDefault="003132E0">
      <w:pPr>
        <w:pStyle w:val="1"/>
      </w:pPr>
      <w:r>
        <w:t>13. Требования безопасности</w:t>
      </w:r>
    </w:p>
    <w:p w14:paraId="0EC0DBFD" w14:textId="77777777" w:rsidR="00583771" w:rsidRDefault="003132E0">
      <w:pPr>
        <w:pStyle w:val="a0"/>
      </w:pPr>
      <w:r>
        <w:t>СИЗ: маска, очки, перчатки, спецодежда.</w:t>
      </w:r>
    </w:p>
    <w:p w14:paraId="17C42BB7" w14:textId="77777777" w:rsidR="00583771" w:rsidRDefault="003132E0">
      <w:pPr>
        <w:pStyle w:val="a0"/>
      </w:pPr>
      <w:r>
        <w:t>Разделение силовых/сигнальных линий, экранирование.</w:t>
      </w:r>
    </w:p>
    <w:p w14:paraId="5BCDC4CD" w14:textId="77777777" w:rsidR="00583771" w:rsidRDefault="003132E0">
      <w:pPr>
        <w:pStyle w:val="a0"/>
      </w:pPr>
      <w:r>
        <w:t>Корректное заземление и «масса».</w:t>
      </w:r>
    </w:p>
    <w:p w14:paraId="0003C498" w14:textId="77777777" w:rsidR="00583771" w:rsidRDefault="003132E0">
      <w:pPr>
        <w:pStyle w:val="a0"/>
      </w:pPr>
      <w:r>
        <w:lastRenderedPageBreak/>
        <w:t>Работы внутри корпуса — только с отключённым питанием.</w:t>
      </w:r>
    </w:p>
    <w:p w14:paraId="2B999FB6" w14:textId="77777777" w:rsidR="00583771" w:rsidRDefault="003132E0">
      <w:pPr>
        <w:pStyle w:val="1"/>
      </w:pPr>
      <w:r>
        <w:t>Приложение A. Карта параметров (бланк)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583771" w14:paraId="434EA837" w14:textId="77777777">
        <w:tc>
          <w:tcPr>
            <w:tcW w:w="1728" w:type="dxa"/>
          </w:tcPr>
          <w:p w14:paraId="3F90CE34" w14:textId="77777777" w:rsidR="00583771" w:rsidRDefault="003132E0">
            <w:r>
              <w:t>Раздел</w:t>
            </w:r>
          </w:p>
        </w:tc>
        <w:tc>
          <w:tcPr>
            <w:tcW w:w="1728" w:type="dxa"/>
          </w:tcPr>
          <w:p w14:paraId="31437453" w14:textId="77777777" w:rsidR="00583771" w:rsidRDefault="003132E0">
            <w:r>
              <w:t>Параметр</w:t>
            </w:r>
          </w:p>
        </w:tc>
        <w:tc>
          <w:tcPr>
            <w:tcW w:w="1728" w:type="dxa"/>
          </w:tcPr>
          <w:p w14:paraId="03D264A1" w14:textId="77777777" w:rsidR="00583771" w:rsidRDefault="003132E0">
            <w:r>
              <w:t>Диапазон/Ед.</w:t>
            </w:r>
          </w:p>
        </w:tc>
        <w:tc>
          <w:tcPr>
            <w:tcW w:w="1728" w:type="dxa"/>
          </w:tcPr>
          <w:p w14:paraId="396B2B1D" w14:textId="77777777" w:rsidR="00583771" w:rsidRDefault="003132E0">
            <w:r>
              <w:t>Уставка</w:t>
            </w:r>
          </w:p>
        </w:tc>
        <w:tc>
          <w:tcPr>
            <w:tcW w:w="1728" w:type="dxa"/>
          </w:tcPr>
          <w:p w14:paraId="5F61BAF8" w14:textId="77777777" w:rsidR="00583771" w:rsidRDefault="003132E0">
            <w:r>
              <w:t>Примечание</w:t>
            </w:r>
          </w:p>
        </w:tc>
      </w:tr>
      <w:tr w:rsidR="00583771" w14:paraId="4146E225" w14:textId="77777777">
        <w:tc>
          <w:tcPr>
            <w:tcW w:w="1728" w:type="dxa"/>
          </w:tcPr>
          <w:p w14:paraId="3B9823F1" w14:textId="77777777" w:rsidR="00583771" w:rsidRDefault="003132E0">
            <w:r>
              <w:t>Процесс</w:t>
            </w:r>
          </w:p>
        </w:tc>
        <w:tc>
          <w:tcPr>
            <w:tcW w:w="1728" w:type="dxa"/>
          </w:tcPr>
          <w:p w14:paraId="56A7A5D9" w14:textId="77777777" w:rsidR="00583771" w:rsidRDefault="003132E0">
            <w:r>
              <w:t>Импульс ВКЛ</w:t>
            </w:r>
          </w:p>
        </w:tc>
        <w:tc>
          <w:tcPr>
            <w:tcW w:w="1728" w:type="dxa"/>
          </w:tcPr>
          <w:p w14:paraId="789252BD" w14:textId="77777777" w:rsidR="00583771" w:rsidRDefault="003132E0">
            <w:r>
              <w:t>ms</w:t>
            </w:r>
          </w:p>
        </w:tc>
        <w:tc>
          <w:tcPr>
            <w:tcW w:w="1728" w:type="dxa"/>
          </w:tcPr>
          <w:p w14:paraId="207D25DB" w14:textId="77777777" w:rsidR="00583771" w:rsidRDefault="00583771"/>
        </w:tc>
        <w:tc>
          <w:tcPr>
            <w:tcW w:w="1728" w:type="dxa"/>
          </w:tcPr>
          <w:p w14:paraId="7C220C82" w14:textId="77777777" w:rsidR="00583771" w:rsidRDefault="00583771"/>
        </w:tc>
      </w:tr>
      <w:tr w:rsidR="00583771" w14:paraId="00514DE4" w14:textId="77777777">
        <w:tc>
          <w:tcPr>
            <w:tcW w:w="1728" w:type="dxa"/>
          </w:tcPr>
          <w:p w14:paraId="575E764A" w14:textId="77777777" w:rsidR="00583771" w:rsidRDefault="003132E0">
            <w:r>
              <w:t>Процесс</w:t>
            </w:r>
          </w:p>
        </w:tc>
        <w:tc>
          <w:tcPr>
            <w:tcW w:w="1728" w:type="dxa"/>
          </w:tcPr>
          <w:p w14:paraId="5DECCE58" w14:textId="77777777" w:rsidR="00583771" w:rsidRDefault="003132E0">
            <w:r>
              <w:t>Пауза</w:t>
            </w:r>
          </w:p>
        </w:tc>
        <w:tc>
          <w:tcPr>
            <w:tcW w:w="1728" w:type="dxa"/>
          </w:tcPr>
          <w:p w14:paraId="60B50186" w14:textId="77777777" w:rsidR="00583771" w:rsidRDefault="003132E0">
            <w:r>
              <w:t>ms</w:t>
            </w:r>
          </w:p>
        </w:tc>
        <w:tc>
          <w:tcPr>
            <w:tcW w:w="1728" w:type="dxa"/>
          </w:tcPr>
          <w:p w14:paraId="1B085FAD" w14:textId="77777777" w:rsidR="00583771" w:rsidRDefault="00583771"/>
        </w:tc>
        <w:tc>
          <w:tcPr>
            <w:tcW w:w="1728" w:type="dxa"/>
          </w:tcPr>
          <w:p w14:paraId="2B4B3C34" w14:textId="77777777" w:rsidR="00583771" w:rsidRDefault="00583771"/>
        </w:tc>
      </w:tr>
      <w:tr w:rsidR="00583771" w14:paraId="5D11199D" w14:textId="77777777">
        <w:tc>
          <w:tcPr>
            <w:tcW w:w="1728" w:type="dxa"/>
          </w:tcPr>
          <w:p w14:paraId="4A25E3BE" w14:textId="77777777" w:rsidR="00583771" w:rsidRDefault="003132E0">
            <w:r>
              <w:t>Процесс</w:t>
            </w:r>
          </w:p>
        </w:tc>
        <w:tc>
          <w:tcPr>
            <w:tcW w:w="1728" w:type="dxa"/>
          </w:tcPr>
          <w:p w14:paraId="2A9EC78B" w14:textId="77777777" w:rsidR="00583771" w:rsidRDefault="003132E0">
            <w:r>
              <w:t>Кол‑во импульсов</w:t>
            </w:r>
          </w:p>
        </w:tc>
        <w:tc>
          <w:tcPr>
            <w:tcW w:w="1728" w:type="dxa"/>
          </w:tcPr>
          <w:p w14:paraId="2859E75B" w14:textId="77777777" w:rsidR="00583771" w:rsidRDefault="003132E0">
            <w:r>
              <w:t>шт</w:t>
            </w:r>
          </w:p>
        </w:tc>
        <w:tc>
          <w:tcPr>
            <w:tcW w:w="1728" w:type="dxa"/>
          </w:tcPr>
          <w:p w14:paraId="1C0D48F4" w14:textId="77777777" w:rsidR="00583771" w:rsidRDefault="00583771"/>
        </w:tc>
        <w:tc>
          <w:tcPr>
            <w:tcW w:w="1728" w:type="dxa"/>
          </w:tcPr>
          <w:p w14:paraId="44B489A3" w14:textId="77777777" w:rsidR="00583771" w:rsidRDefault="00583771"/>
        </w:tc>
      </w:tr>
      <w:tr w:rsidR="00583771" w14:paraId="13D3120E" w14:textId="77777777">
        <w:tc>
          <w:tcPr>
            <w:tcW w:w="1728" w:type="dxa"/>
          </w:tcPr>
          <w:p w14:paraId="74108F59" w14:textId="77777777" w:rsidR="00583771" w:rsidRDefault="003132E0">
            <w:r>
              <w:t>Процесс</w:t>
            </w:r>
          </w:p>
        </w:tc>
        <w:tc>
          <w:tcPr>
            <w:tcW w:w="1728" w:type="dxa"/>
          </w:tcPr>
          <w:p w14:paraId="3A583814" w14:textId="77777777" w:rsidR="00583771" w:rsidRDefault="003132E0">
            <w:r>
              <w:t>Дожиг</w:t>
            </w:r>
          </w:p>
        </w:tc>
        <w:tc>
          <w:tcPr>
            <w:tcW w:w="1728" w:type="dxa"/>
          </w:tcPr>
          <w:p w14:paraId="656C1CB9" w14:textId="77777777" w:rsidR="00583771" w:rsidRDefault="003132E0">
            <w:r>
              <w:t>ms</w:t>
            </w:r>
          </w:p>
        </w:tc>
        <w:tc>
          <w:tcPr>
            <w:tcW w:w="1728" w:type="dxa"/>
          </w:tcPr>
          <w:p w14:paraId="7F96CDA7" w14:textId="77777777" w:rsidR="00583771" w:rsidRDefault="00583771"/>
        </w:tc>
        <w:tc>
          <w:tcPr>
            <w:tcW w:w="1728" w:type="dxa"/>
          </w:tcPr>
          <w:p w14:paraId="575C87D0" w14:textId="77777777" w:rsidR="00583771" w:rsidRDefault="00583771"/>
        </w:tc>
      </w:tr>
      <w:tr w:rsidR="00583771" w14:paraId="229BA97C" w14:textId="77777777">
        <w:tc>
          <w:tcPr>
            <w:tcW w:w="1728" w:type="dxa"/>
          </w:tcPr>
          <w:p w14:paraId="23684E3F" w14:textId="77777777" w:rsidR="00583771" w:rsidRDefault="003132E0">
            <w:r>
              <w:t>Прихватки</w:t>
            </w:r>
          </w:p>
        </w:tc>
        <w:tc>
          <w:tcPr>
            <w:tcW w:w="1728" w:type="dxa"/>
          </w:tcPr>
          <w:p w14:paraId="738E9256" w14:textId="77777777" w:rsidR="00583771" w:rsidRDefault="003132E0">
            <w:r>
              <w:t>Интервал (время)</w:t>
            </w:r>
          </w:p>
        </w:tc>
        <w:tc>
          <w:tcPr>
            <w:tcW w:w="1728" w:type="dxa"/>
          </w:tcPr>
          <w:p w14:paraId="3F90EA13" w14:textId="77777777" w:rsidR="00583771" w:rsidRDefault="003132E0">
            <w:r>
              <w:t>s</w:t>
            </w:r>
          </w:p>
        </w:tc>
        <w:tc>
          <w:tcPr>
            <w:tcW w:w="1728" w:type="dxa"/>
          </w:tcPr>
          <w:p w14:paraId="3570A60E" w14:textId="77777777" w:rsidR="00583771" w:rsidRDefault="00583771"/>
        </w:tc>
        <w:tc>
          <w:tcPr>
            <w:tcW w:w="1728" w:type="dxa"/>
          </w:tcPr>
          <w:p w14:paraId="3D9F480B" w14:textId="77777777" w:rsidR="00583771" w:rsidRDefault="00583771"/>
        </w:tc>
      </w:tr>
      <w:tr w:rsidR="00583771" w14:paraId="535ACF8B" w14:textId="77777777">
        <w:tc>
          <w:tcPr>
            <w:tcW w:w="1728" w:type="dxa"/>
          </w:tcPr>
          <w:p w14:paraId="48C1CB92" w14:textId="77777777" w:rsidR="00583771" w:rsidRDefault="003132E0">
            <w:r>
              <w:t>Прихватки</w:t>
            </w:r>
          </w:p>
        </w:tc>
        <w:tc>
          <w:tcPr>
            <w:tcW w:w="1728" w:type="dxa"/>
          </w:tcPr>
          <w:p w14:paraId="4DAB6B7E" w14:textId="77777777" w:rsidR="00583771" w:rsidRDefault="003132E0">
            <w:r>
              <w:t>Интервал (длина)</w:t>
            </w:r>
          </w:p>
        </w:tc>
        <w:tc>
          <w:tcPr>
            <w:tcW w:w="1728" w:type="dxa"/>
          </w:tcPr>
          <w:p w14:paraId="4447973E" w14:textId="77777777" w:rsidR="00583771" w:rsidRDefault="003132E0">
            <w:r>
              <w:t>мм</w:t>
            </w:r>
          </w:p>
        </w:tc>
        <w:tc>
          <w:tcPr>
            <w:tcW w:w="1728" w:type="dxa"/>
          </w:tcPr>
          <w:p w14:paraId="0981F088" w14:textId="77777777" w:rsidR="00583771" w:rsidRDefault="00583771"/>
        </w:tc>
        <w:tc>
          <w:tcPr>
            <w:tcW w:w="1728" w:type="dxa"/>
          </w:tcPr>
          <w:p w14:paraId="58F53E10" w14:textId="77777777" w:rsidR="00583771" w:rsidRDefault="00583771"/>
        </w:tc>
      </w:tr>
      <w:tr w:rsidR="00583771" w14:paraId="4ABE19F1" w14:textId="77777777">
        <w:tc>
          <w:tcPr>
            <w:tcW w:w="1728" w:type="dxa"/>
          </w:tcPr>
          <w:p w14:paraId="5DD8D844" w14:textId="77777777" w:rsidR="00583771" w:rsidRDefault="003132E0">
            <w:r>
              <w:t>I/O</w:t>
            </w:r>
          </w:p>
        </w:tc>
        <w:tc>
          <w:tcPr>
            <w:tcW w:w="1728" w:type="dxa"/>
          </w:tcPr>
          <w:p w14:paraId="62EDA190" w14:textId="77777777" w:rsidR="00583771" w:rsidRDefault="003132E0">
            <w:r>
              <w:t>Инверсия входов</w:t>
            </w:r>
          </w:p>
        </w:tc>
        <w:tc>
          <w:tcPr>
            <w:tcW w:w="1728" w:type="dxa"/>
          </w:tcPr>
          <w:p w14:paraId="515BEAA0" w14:textId="77777777" w:rsidR="00583771" w:rsidRDefault="003132E0">
            <w:r>
              <w:t>вкл/выкл</w:t>
            </w:r>
          </w:p>
        </w:tc>
        <w:tc>
          <w:tcPr>
            <w:tcW w:w="1728" w:type="dxa"/>
          </w:tcPr>
          <w:p w14:paraId="4E44E9BF" w14:textId="77777777" w:rsidR="00583771" w:rsidRDefault="00583771"/>
        </w:tc>
        <w:tc>
          <w:tcPr>
            <w:tcW w:w="1728" w:type="dxa"/>
          </w:tcPr>
          <w:p w14:paraId="44C81443" w14:textId="77777777" w:rsidR="00583771" w:rsidRDefault="00583771"/>
        </w:tc>
      </w:tr>
    </w:tbl>
    <w:p w14:paraId="79F616F4" w14:textId="77777777" w:rsidR="00583771" w:rsidRDefault="003132E0">
      <w:pPr>
        <w:pStyle w:val="1"/>
      </w:pPr>
      <w:r>
        <w:t>Приложение B. Журнал рецептов (пример)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3"/>
        <w:gridCol w:w="896"/>
        <w:gridCol w:w="845"/>
        <w:gridCol w:w="693"/>
        <w:gridCol w:w="1691"/>
        <w:gridCol w:w="814"/>
        <w:gridCol w:w="612"/>
        <w:gridCol w:w="974"/>
        <w:gridCol w:w="661"/>
        <w:gridCol w:w="1081"/>
      </w:tblGrid>
      <w:tr w:rsidR="00583771" w14:paraId="5D45D617" w14:textId="77777777">
        <w:tc>
          <w:tcPr>
            <w:tcW w:w="864" w:type="dxa"/>
          </w:tcPr>
          <w:p w14:paraId="70DB77C3" w14:textId="77777777" w:rsidR="00583771" w:rsidRDefault="003132E0">
            <w:r>
              <w:t>№</w:t>
            </w:r>
          </w:p>
        </w:tc>
        <w:tc>
          <w:tcPr>
            <w:tcW w:w="864" w:type="dxa"/>
          </w:tcPr>
          <w:p w14:paraId="2E8E6E0D" w14:textId="77777777" w:rsidR="00583771" w:rsidRDefault="003132E0">
            <w:r>
              <w:t>Материал</w:t>
            </w:r>
          </w:p>
        </w:tc>
        <w:tc>
          <w:tcPr>
            <w:tcW w:w="864" w:type="dxa"/>
          </w:tcPr>
          <w:p w14:paraId="2920A617" w14:textId="77777777" w:rsidR="00583771" w:rsidRDefault="003132E0">
            <w:r>
              <w:t>Толщина</w:t>
            </w:r>
          </w:p>
        </w:tc>
        <w:tc>
          <w:tcPr>
            <w:tcW w:w="864" w:type="dxa"/>
          </w:tcPr>
          <w:p w14:paraId="64909120" w14:textId="77777777" w:rsidR="00583771" w:rsidRDefault="003132E0">
            <w:r>
              <w:t>Газ</w:t>
            </w:r>
          </w:p>
        </w:tc>
        <w:tc>
          <w:tcPr>
            <w:tcW w:w="864" w:type="dxa"/>
          </w:tcPr>
          <w:p w14:paraId="191C717D" w14:textId="77777777" w:rsidR="00583771" w:rsidRDefault="003132E0">
            <w:r>
              <w:t>Проволока/Электрод</w:t>
            </w:r>
          </w:p>
        </w:tc>
        <w:tc>
          <w:tcPr>
            <w:tcW w:w="864" w:type="dxa"/>
          </w:tcPr>
          <w:p w14:paraId="733A7B5C" w14:textId="77777777" w:rsidR="00583771" w:rsidRDefault="003132E0">
            <w:r>
              <w:t>Импульс</w:t>
            </w:r>
          </w:p>
        </w:tc>
        <w:tc>
          <w:tcPr>
            <w:tcW w:w="864" w:type="dxa"/>
          </w:tcPr>
          <w:p w14:paraId="259B660B" w14:textId="77777777" w:rsidR="00583771" w:rsidRDefault="003132E0">
            <w:r>
              <w:t>Пауза</w:t>
            </w:r>
          </w:p>
        </w:tc>
        <w:tc>
          <w:tcPr>
            <w:tcW w:w="864" w:type="dxa"/>
          </w:tcPr>
          <w:p w14:paraId="55A683F2" w14:textId="77777777" w:rsidR="00583771" w:rsidRDefault="003132E0">
            <w:r>
              <w:t>Импульсов</w:t>
            </w:r>
          </w:p>
        </w:tc>
        <w:tc>
          <w:tcPr>
            <w:tcW w:w="864" w:type="dxa"/>
          </w:tcPr>
          <w:p w14:paraId="7020AD7C" w14:textId="77777777" w:rsidR="00583771" w:rsidRDefault="003132E0">
            <w:r>
              <w:t>Дожиг</w:t>
            </w:r>
          </w:p>
        </w:tc>
        <w:tc>
          <w:tcPr>
            <w:tcW w:w="864" w:type="dxa"/>
          </w:tcPr>
          <w:p w14:paraId="30AC4E55" w14:textId="77777777" w:rsidR="00583771" w:rsidRDefault="003132E0">
            <w:r>
              <w:t>Примечания</w:t>
            </w:r>
          </w:p>
        </w:tc>
      </w:tr>
      <w:tr w:rsidR="00583771" w14:paraId="0F02ED46" w14:textId="77777777">
        <w:tc>
          <w:tcPr>
            <w:tcW w:w="864" w:type="dxa"/>
          </w:tcPr>
          <w:p w14:paraId="5B330792" w14:textId="77777777" w:rsidR="00583771" w:rsidRDefault="003132E0">
            <w:r>
              <w:t>1</w:t>
            </w:r>
          </w:p>
        </w:tc>
        <w:tc>
          <w:tcPr>
            <w:tcW w:w="864" w:type="dxa"/>
          </w:tcPr>
          <w:p w14:paraId="4FB6565D" w14:textId="77777777" w:rsidR="00583771" w:rsidRDefault="003132E0">
            <w:r>
              <w:t>Ст3</w:t>
            </w:r>
          </w:p>
        </w:tc>
        <w:tc>
          <w:tcPr>
            <w:tcW w:w="864" w:type="dxa"/>
          </w:tcPr>
          <w:p w14:paraId="211BFDF6" w14:textId="77777777" w:rsidR="00583771" w:rsidRDefault="003132E0">
            <w:r>
              <w:t>1.0 мм</w:t>
            </w:r>
          </w:p>
        </w:tc>
        <w:tc>
          <w:tcPr>
            <w:tcW w:w="864" w:type="dxa"/>
          </w:tcPr>
          <w:p w14:paraId="49EA877B" w14:textId="77777777" w:rsidR="00583771" w:rsidRDefault="003132E0">
            <w:r>
              <w:t>CO₂</w:t>
            </w:r>
          </w:p>
        </w:tc>
        <w:tc>
          <w:tcPr>
            <w:tcW w:w="864" w:type="dxa"/>
          </w:tcPr>
          <w:p w14:paraId="455C4D9A" w14:textId="77777777" w:rsidR="00583771" w:rsidRDefault="003132E0">
            <w:r>
              <w:t>0.8 мм</w:t>
            </w:r>
          </w:p>
        </w:tc>
        <w:tc>
          <w:tcPr>
            <w:tcW w:w="864" w:type="dxa"/>
          </w:tcPr>
          <w:p w14:paraId="0119F793" w14:textId="77777777" w:rsidR="00583771" w:rsidRDefault="003132E0">
            <w:r>
              <w:t>120 ms</w:t>
            </w:r>
          </w:p>
        </w:tc>
        <w:tc>
          <w:tcPr>
            <w:tcW w:w="864" w:type="dxa"/>
          </w:tcPr>
          <w:p w14:paraId="5C3B61B9" w14:textId="77777777" w:rsidR="00583771" w:rsidRDefault="003132E0">
            <w:r>
              <w:t>220 ms</w:t>
            </w:r>
          </w:p>
        </w:tc>
        <w:tc>
          <w:tcPr>
            <w:tcW w:w="864" w:type="dxa"/>
          </w:tcPr>
          <w:p w14:paraId="6D20CD33" w14:textId="77777777" w:rsidR="00583771" w:rsidRDefault="003132E0">
            <w:r>
              <w:t>2</w:t>
            </w:r>
          </w:p>
        </w:tc>
        <w:tc>
          <w:tcPr>
            <w:tcW w:w="864" w:type="dxa"/>
          </w:tcPr>
          <w:p w14:paraId="1E6CFE69" w14:textId="77777777" w:rsidR="00583771" w:rsidRDefault="003132E0">
            <w:r>
              <w:t>100 ms</w:t>
            </w:r>
          </w:p>
        </w:tc>
        <w:tc>
          <w:tcPr>
            <w:tcW w:w="864" w:type="dxa"/>
          </w:tcPr>
          <w:p w14:paraId="5668D6BD" w14:textId="77777777" w:rsidR="00583771" w:rsidRDefault="003132E0">
            <w:r>
              <w:t>Вертикаль</w:t>
            </w:r>
          </w:p>
        </w:tc>
      </w:tr>
      <w:tr w:rsidR="00583771" w14:paraId="5D68E40E" w14:textId="77777777">
        <w:tc>
          <w:tcPr>
            <w:tcW w:w="864" w:type="dxa"/>
          </w:tcPr>
          <w:p w14:paraId="7E555D62" w14:textId="77777777" w:rsidR="00583771" w:rsidRDefault="003132E0">
            <w:r>
              <w:t>2</w:t>
            </w:r>
          </w:p>
        </w:tc>
        <w:tc>
          <w:tcPr>
            <w:tcW w:w="864" w:type="dxa"/>
          </w:tcPr>
          <w:p w14:paraId="2BEC7954" w14:textId="77777777" w:rsidR="00583771" w:rsidRDefault="003132E0">
            <w:r>
              <w:t>AISI 304</w:t>
            </w:r>
          </w:p>
        </w:tc>
        <w:tc>
          <w:tcPr>
            <w:tcW w:w="864" w:type="dxa"/>
          </w:tcPr>
          <w:p w14:paraId="29F767C1" w14:textId="77777777" w:rsidR="00583771" w:rsidRDefault="003132E0">
            <w:r>
              <w:t>0.8 мм</w:t>
            </w:r>
          </w:p>
        </w:tc>
        <w:tc>
          <w:tcPr>
            <w:tcW w:w="864" w:type="dxa"/>
          </w:tcPr>
          <w:p w14:paraId="13542198" w14:textId="77777777" w:rsidR="00583771" w:rsidRDefault="003132E0">
            <w:r>
              <w:t>Ar/CO₂</w:t>
            </w:r>
          </w:p>
        </w:tc>
        <w:tc>
          <w:tcPr>
            <w:tcW w:w="864" w:type="dxa"/>
          </w:tcPr>
          <w:p w14:paraId="1D998CD4" w14:textId="77777777" w:rsidR="00583771" w:rsidRDefault="003132E0">
            <w:r>
              <w:t>0.8 мм</w:t>
            </w:r>
          </w:p>
        </w:tc>
        <w:tc>
          <w:tcPr>
            <w:tcW w:w="864" w:type="dxa"/>
          </w:tcPr>
          <w:p w14:paraId="26BC54DE" w14:textId="77777777" w:rsidR="00583771" w:rsidRDefault="003132E0">
            <w:r>
              <w:t>90 ms</w:t>
            </w:r>
          </w:p>
        </w:tc>
        <w:tc>
          <w:tcPr>
            <w:tcW w:w="864" w:type="dxa"/>
          </w:tcPr>
          <w:p w14:paraId="221096CD" w14:textId="77777777" w:rsidR="00583771" w:rsidRDefault="003132E0">
            <w:r>
              <w:t>180 ms</w:t>
            </w:r>
          </w:p>
        </w:tc>
        <w:tc>
          <w:tcPr>
            <w:tcW w:w="864" w:type="dxa"/>
          </w:tcPr>
          <w:p w14:paraId="7175FB41" w14:textId="77777777" w:rsidR="00583771" w:rsidRDefault="003132E0">
            <w:r>
              <w:t>1</w:t>
            </w:r>
          </w:p>
        </w:tc>
        <w:tc>
          <w:tcPr>
            <w:tcW w:w="864" w:type="dxa"/>
          </w:tcPr>
          <w:p w14:paraId="5634E313" w14:textId="77777777" w:rsidR="00583771" w:rsidRDefault="003132E0">
            <w:r>
              <w:t>80 ms</w:t>
            </w:r>
          </w:p>
        </w:tc>
        <w:tc>
          <w:tcPr>
            <w:tcW w:w="864" w:type="dxa"/>
          </w:tcPr>
          <w:p w14:paraId="45F8307C" w14:textId="77777777" w:rsidR="00583771" w:rsidRDefault="003132E0">
            <w:r>
              <w:t>Прихватки 30 мм</w:t>
            </w:r>
          </w:p>
        </w:tc>
      </w:tr>
    </w:tbl>
    <w:p w14:paraId="1C01D337" w14:textId="77777777" w:rsidR="00000000" w:rsidRDefault="003132E0"/>
    <w:sectPr w:rsidR="000000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32E0"/>
    <w:rsid w:val="00326F90"/>
    <w:rsid w:val="0058377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058C06"/>
  <w14:defaultImageDpi w14:val="300"/>
  <w15:docId w15:val="{C444AF7B-CBAD-4102-8D83-514506CF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Спасатели Малибу</cp:lastModifiedBy>
  <cp:revision>2</cp:revision>
  <dcterms:created xsi:type="dcterms:W3CDTF">2025-10-28T12:52:00Z</dcterms:created>
  <dcterms:modified xsi:type="dcterms:W3CDTF">2025-10-28T12:52:00Z</dcterms:modified>
  <cp:category/>
</cp:coreProperties>
</file>